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CE" w:rsidRP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663CE">
        <w:rPr>
          <w:rFonts w:ascii="Times New Roman" w:eastAsia="Times New Roman" w:hAnsi="Times New Roman"/>
          <w:sz w:val="28"/>
          <w:szCs w:val="28"/>
        </w:rPr>
        <w:t>МБДОУ детский сад общеразвивающего вида «Родничок»</w:t>
      </w:r>
    </w:p>
    <w:p w:rsidR="00D663CE" w:rsidRP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663CE">
        <w:rPr>
          <w:rFonts w:ascii="Times New Roman" w:eastAsia="Times New Roman" w:hAnsi="Times New Roman"/>
          <w:sz w:val="28"/>
          <w:szCs w:val="28"/>
        </w:rPr>
        <w:t>с. Верхопенье</w:t>
      </w: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663CE">
        <w:rPr>
          <w:rFonts w:ascii="Times New Roman" w:eastAsia="Times New Roman" w:hAnsi="Times New Roman"/>
          <w:sz w:val="28"/>
          <w:szCs w:val="28"/>
        </w:rPr>
        <w:t>Ивнянского района Белгородской области</w:t>
      </w: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Pr="000D4785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0D4785">
        <w:rPr>
          <w:rFonts w:ascii="Times New Roman" w:eastAsia="Times New Roman" w:hAnsi="Times New Roman"/>
          <w:color w:val="FF0000"/>
          <w:sz w:val="28"/>
          <w:szCs w:val="28"/>
        </w:rPr>
        <w:t>Картотека дидактических игр</w:t>
      </w:r>
      <w:r w:rsidR="00473912">
        <w:rPr>
          <w:rFonts w:ascii="Times New Roman" w:eastAsia="Times New Roman" w:hAnsi="Times New Roman"/>
          <w:color w:val="FF0000"/>
          <w:sz w:val="28"/>
          <w:szCs w:val="28"/>
        </w:rPr>
        <w:t xml:space="preserve"> «Загадочный космос»</w:t>
      </w: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Вторая младшая группа.</w:t>
      </w: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Pr="00D663CE" w:rsidRDefault="00D663CE" w:rsidP="00D663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D663C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Подготовила воспитатель</w:t>
      </w:r>
    </w:p>
    <w:p w:rsidR="00D663CE" w:rsidRDefault="00D663CE" w:rsidP="00D663C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Бабина Е.В.</w:t>
      </w: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3CE" w:rsidRDefault="00D663CE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90CB7" w:rsidRPr="00941CE2" w:rsidRDefault="00852A0E" w:rsidP="000E3E68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  <w:r w:rsidRPr="00941CE2">
        <w:rPr>
          <w:rFonts w:ascii="Times New Roman" w:eastAsiaTheme="minorHAnsi" w:hAnsi="Times New Roman"/>
          <w:color w:val="FF0000"/>
          <w:sz w:val="28"/>
          <w:szCs w:val="28"/>
        </w:rPr>
        <w:lastRenderedPageBreak/>
        <w:t>Дидактическая и</w:t>
      </w:r>
      <w:r w:rsidR="00390CB7" w:rsidRPr="00941CE2">
        <w:rPr>
          <w:rFonts w:ascii="Times New Roman" w:eastAsiaTheme="minorHAnsi" w:hAnsi="Times New Roman"/>
          <w:color w:val="FF0000"/>
          <w:sz w:val="28"/>
          <w:szCs w:val="28"/>
        </w:rPr>
        <w:t xml:space="preserve">гра «Собери ракету из геометрических фигур» </w:t>
      </w:r>
    </w:p>
    <w:p w:rsidR="00941CE2" w:rsidRPr="00941CE2" w:rsidRDefault="00941CE2" w:rsidP="000E3E68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390CB7" w:rsidRPr="000E3E68" w:rsidRDefault="00B96EC6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61DA5">
        <w:rPr>
          <w:rFonts w:ascii="Times New Roman" w:eastAsiaTheme="minorHAnsi" w:hAnsi="Times New Roman"/>
          <w:color w:val="0070C0"/>
          <w:sz w:val="28"/>
          <w:szCs w:val="28"/>
        </w:rPr>
        <w:t>Цель</w:t>
      </w:r>
      <w:r w:rsidR="00390CB7" w:rsidRPr="000E3E68">
        <w:rPr>
          <w:rFonts w:ascii="Times New Roman" w:eastAsiaTheme="minorHAnsi" w:hAnsi="Times New Roman"/>
          <w:sz w:val="28"/>
          <w:szCs w:val="28"/>
        </w:rPr>
        <w:t>:</w:t>
      </w:r>
      <w:r w:rsidR="00EA3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  <w:r w:rsidR="00EA366A" w:rsidRPr="000E3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детям элемент</w:t>
      </w:r>
      <w:r w:rsidR="00EA3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арные представления о космосе.</w:t>
      </w:r>
    </w:p>
    <w:p w:rsidR="00390CB7" w:rsidRPr="000E3E68" w:rsidRDefault="00390CB7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-учить </w:t>
      </w:r>
      <w:r w:rsidRPr="000E3E68">
        <w:rPr>
          <w:rFonts w:ascii="Times New Roman" w:eastAsiaTheme="minorHAnsi" w:hAnsi="Times New Roman"/>
          <w:bCs/>
          <w:sz w:val="28"/>
          <w:szCs w:val="28"/>
        </w:rPr>
        <w:t>детей</w:t>
      </w:r>
      <w:r w:rsidRPr="000E3E68">
        <w:rPr>
          <w:rFonts w:ascii="Times New Roman" w:eastAsiaTheme="minorHAnsi" w:hAnsi="Times New Roman"/>
          <w:sz w:val="28"/>
          <w:szCs w:val="28"/>
        </w:rPr>
        <w:t> конструировать по образцу;</w:t>
      </w:r>
    </w:p>
    <w:p w:rsidR="00390CB7" w:rsidRPr="000E3E68" w:rsidRDefault="00390CB7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-развивать мышление, воображение, память;</w:t>
      </w:r>
    </w:p>
    <w:p w:rsidR="00390CB7" w:rsidRPr="000E3E68" w:rsidRDefault="00390CB7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-развивать мелкую моторику пальцев рук.</w:t>
      </w:r>
    </w:p>
    <w:p w:rsidR="00113199" w:rsidRPr="00761DA5" w:rsidRDefault="00390CB7" w:rsidP="000E3E68">
      <w:pPr>
        <w:spacing w:after="0" w:line="240" w:lineRule="auto"/>
        <w:rPr>
          <w:rFonts w:ascii="Times New Roman" w:eastAsiaTheme="minorHAnsi" w:hAnsi="Times New Roman"/>
          <w:color w:val="0070C0"/>
          <w:sz w:val="28"/>
          <w:szCs w:val="28"/>
        </w:rPr>
      </w:pPr>
      <w:r w:rsidRPr="00761DA5">
        <w:rPr>
          <w:rFonts w:ascii="Times New Roman" w:eastAsiaTheme="minorHAnsi" w:hAnsi="Times New Roman"/>
          <w:color w:val="0070C0"/>
          <w:sz w:val="28"/>
          <w:szCs w:val="28"/>
        </w:rPr>
        <w:t xml:space="preserve">Материал: </w:t>
      </w:r>
    </w:p>
    <w:p w:rsidR="00390CB7" w:rsidRPr="000E3E68" w:rsidRDefault="00390CB7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карточки с изображением предметов</w:t>
      </w:r>
      <w:r w:rsidR="00113199">
        <w:rPr>
          <w:rFonts w:ascii="Times New Roman" w:eastAsiaTheme="minorHAnsi" w:hAnsi="Times New Roman"/>
          <w:sz w:val="28"/>
          <w:szCs w:val="28"/>
        </w:rPr>
        <w:t xml:space="preserve"> разного цвета: ракета,солнце</w:t>
      </w:r>
      <w:r w:rsidRPr="000E3E68">
        <w:rPr>
          <w:rFonts w:ascii="Times New Roman" w:eastAsiaTheme="minorHAnsi" w:hAnsi="Times New Roman"/>
          <w:sz w:val="28"/>
          <w:szCs w:val="28"/>
        </w:rPr>
        <w:t>.</w:t>
      </w:r>
    </w:p>
    <w:p w:rsidR="00390CB7" w:rsidRPr="00761DA5" w:rsidRDefault="00390CB7" w:rsidP="000E3E68">
      <w:pPr>
        <w:spacing w:after="0" w:line="240" w:lineRule="auto"/>
        <w:rPr>
          <w:rFonts w:ascii="Times New Roman" w:eastAsiaTheme="minorHAnsi" w:hAnsi="Times New Roman"/>
          <w:color w:val="0070C0"/>
          <w:sz w:val="28"/>
          <w:szCs w:val="28"/>
        </w:rPr>
      </w:pPr>
      <w:r w:rsidRPr="00761DA5">
        <w:rPr>
          <w:rFonts w:ascii="Times New Roman" w:eastAsiaTheme="minorHAnsi" w:hAnsi="Times New Roman"/>
          <w:color w:val="0070C0"/>
          <w:sz w:val="28"/>
          <w:szCs w:val="28"/>
        </w:rPr>
        <w:t>Варианты игры:</w:t>
      </w:r>
    </w:p>
    <w:p w:rsidR="00390CB7" w:rsidRPr="000E3E68" w:rsidRDefault="00390CB7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Вариант №1</w:t>
      </w:r>
    </w:p>
    <w:p w:rsidR="00390CB7" w:rsidRPr="000E3E68" w:rsidRDefault="00390CB7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Дети накладывают детали на образец.</w:t>
      </w:r>
    </w:p>
    <w:p w:rsidR="00390CB7" w:rsidRPr="00941CE2" w:rsidRDefault="00390CB7" w:rsidP="000E3E68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 xml:space="preserve">Вариант №2 </w:t>
      </w:r>
    </w:p>
    <w:p w:rsidR="00390CB7" w:rsidRDefault="00390CB7" w:rsidP="000E3E68">
      <w:pPr>
        <w:spacing w:after="0" w:line="240" w:lineRule="auto"/>
        <w:rPr>
          <w:noProof/>
          <w:lang w:eastAsia="ru-RU"/>
        </w:rPr>
      </w:pPr>
      <w:r w:rsidRPr="000E3E68">
        <w:rPr>
          <w:rFonts w:ascii="Times New Roman" w:eastAsiaTheme="minorHAnsi" w:hAnsi="Times New Roman"/>
          <w:sz w:val="28"/>
          <w:szCs w:val="28"/>
        </w:rPr>
        <w:t>Дети конструируют предмет по образцу.</w:t>
      </w:r>
    </w:p>
    <w:p w:rsidR="003777F1" w:rsidRPr="000E3E68" w:rsidRDefault="003777F1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90CB7" w:rsidRDefault="00761DA5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0672" cy="2384691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497" cy="239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7F1" w:rsidRPr="000E3E68" w:rsidRDefault="003777F1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90CB7" w:rsidRDefault="00852A0E" w:rsidP="000E3E68">
      <w:pPr>
        <w:spacing w:after="0" w:line="240" w:lineRule="auto"/>
        <w:rPr>
          <w:rFonts w:ascii="Times New Roman" w:eastAsiaTheme="minorHAnsi" w:hAnsi="Times New Roman"/>
          <w:color w:val="C00000"/>
          <w:sz w:val="28"/>
          <w:szCs w:val="28"/>
        </w:rPr>
      </w:pPr>
      <w:r w:rsidRPr="00941CE2">
        <w:rPr>
          <w:rFonts w:ascii="Times New Roman" w:eastAsiaTheme="minorHAnsi" w:hAnsi="Times New Roman"/>
          <w:color w:val="FF0000"/>
          <w:sz w:val="28"/>
          <w:szCs w:val="28"/>
        </w:rPr>
        <w:t>Дидактическая и</w:t>
      </w:r>
      <w:r w:rsidR="00390CB7" w:rsidRPr="00941CE2">
        <w:rPr>
          <w:rFonts w:ascii="Times New Roman" w:eastAsiaTheme="minorHAnsi" w:hAnsi="Times New Roman"/>
          <w:color w:val="FF0000"/>
          <w:sz w:val="28"/>
          <w:szCs w:val="28"/>
        </w:rPr>
        <w:t>гра «Собери предметы из геометрических фигур»</w:t>
      </w:r>
      <w:r w:rsidR="003F63FF" w:rsidRPr="00941CE2">
        <w:rPr>
          <w:rFonts w:ascii="Times New Roman" w:eastAsiaTheme="minorHAnsi" w:hAnsi="Times New Roman"/>
          <w:color w:val="C00000"/>
          <w:sz w:val="28"/>
          <w:szCs w:val="28"/>
        </w:rPr>
        <w:t xml:space="preserve">. </w:t>
      </w:r>
    </w:p>
    <w:p w:rsidR="003777F1" w:rsidRPr="000E3E68" w:rsidRDefault="003777F1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E1BED" w:rsidRPr="00761DA5" w:rsidRDefault="00B96EC6" w:rsidP="000E3E68">
      <w:pPr>
        <w:spacing w:after="0" w:line="240" w:lineRule="auto"/>
        <w:rPr>
          <w:rFonts w:ascii="Times New Roman" w:eastAsiaTheme="minorHAnsi" w:hAnsi="Times New Roman"/>
          <w:color w:val="0070C0"/>
          <w:sz w:val="28"/>
          <w:szCs w:val="28"/>
        </w:rPr>
      </w:pPr>
      <w:r w:rsidRPr="00761DA5">
        <w:rPr>
          <w:rFonts w:ascii="Times New Roman" w:eastAsiaTheme="minorHAnsi" w:hAnsi="Times New Roman"/>
          <w:color w:val="0070C0"/>
          <w:sz w:val="28"/>
          <w:szCs w:val="28"/>
        </w:rPr>
        <w:t>Цель</w:t>
      </w:r>
      <w:r w:rsidR="00AE1BED" w:rsidRPr="00761DA5">
        <w:rPr>
          <w:rFonts w:ascii="Times New Roman" w:eastAsiaTheme="minorHAnsi" w:hAnsi="Times New Roman"/>
          <w:color w:val="0070C0"/>
          <w:sz w:val="28"/>
          <w:szCs w:val="28"/>
        </w:rPr>
        <w:t>: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</w:t>
      </w:r>
      <w:r w:rsidR="00B96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FE4633" w:rsidRPr="000E3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родолжать формировать устойчивые представления о форме, величине, количестве, цвете, геометрических фигурах</w:t>
      </w:r>
      <w:r w:rsidRPr="000E3E68">
        <w:rPr>
          <w:rFonts w:ascii="Times New Roman" w:eastAsiaTheme="minorHAnsi" w:hAnsi="Times New Roman"/>
          <w:sz w:val="28"/>
          <w:szCs w:val="28"/>
        </w:rPr>
        <w:t>;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-учить </w:t>
      </w:r>
      <w:r w:rsidRPr="000E3E68">
        <w:rPr>
          <w:rFonts w:ascii="Times New Roman" w:eastAsiaTheme="minorHAnsi" w:hAnsi="Times New Roman"/>
          <w:bCs/>
          <w:sz w:val="28"/>
          <w:szCs w:val="28"/>
        </w:rPr>
        <w:t>детей</w:t>
      </w:r>
      <w:r w:rsidRPr="000E3E68">
        <w:rPr>
          <w:rFonts w:ascii="Times New Roman" w:eastAsiaTheme="minorHAnsi" w:hAnsi="Times New Roman"/>
          <w:sz w:val="28"/>
          <w:szCs w:val="28"/>
        </w:rPr>
        <w:t> конструировать по образцу;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-развивать мышление, воображение, память;</w:t>
      </w:r>
    </w:p>
    <w:p w:rsidR="00390CB7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-развивать мелкую моторику пальцев рук.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61DA5">
        <w:rPr>
          <w:rFonts w:ascii="Times New Roman" w:eastAsiaTheme="minorHAnsi" w:hAnsi="Times New Roman"/>
          <w:color w:val="0070C0"/>
          <w:sz w:val="28"/>
          <w:szCs w:val="28"/>
        </w:rPr>
        <w:t>Материал:</w:t>
      </w:r>
      <w:r w:rsidRPr="000E3E68">
        <w:rPr>
          <w:rFonts w:ascii="Times New Roman" w:eastAsiaTheme="minorHAnsi" w:hAnsi="Times New Roman"/>
          <w:sz w:val="28"/>
          <w:szCs w:val="28"/>
        </w:rPr>
        <w:t>карточки с изображением предметов</w:t>
      </w:r>
      <w:r w:rsidR="00FE05BE" w:rsidRPr="000E3E68">
        <w:rPr>
          <w:rFonts w:ascii="Times New Roman" w:eastAsiaTheme="minorHAnsi" w:hAnsi="Times New Roman"/>
          <w:sz w:val="28"/>
          <w:szCs w:val="28"/>
        </w:rPr>
        <w:t>разного цвета</w:t>
      </w:r>
      <w:r w:rsidR="00FE05BE">
        <w:rPr>
          <w:rFonts w:ascii="Times New Roman" w:eastAsiaTheme="minorHAnsi" w:hAnsi="Times New Roman"/>
          <w:sz w:val="28"/>
          <w:szCs w:val="28"/>
        </w:rPr>
        <w:t xml:space="preserve">: </w:t>
      </w:r>
      <w:r w:rsidRPr="000E3E68">
        <w:rPr>
          <w:rFonts w:ascii="Times New Roman" w:eastAsiaTheme="minorHAnsi" w:hAnsi="Times New Roman"/>
          <w:sz w:val="28"/>
          <w:szCs w:val="28"/>
        </w:rPr>
        <w:t>ракета, </w:t>
      </w:r>
      <w:r w:rsidRPr="000E3E68">
        <w:rPr>
          <w:rFonts w:ascii="Times New Roman" w:eastAsiaTheme="minorHAnsi" w:hAnsi="Times New Roman"/>
          <w:bCs/>
          <w:sz w:val="28"/>
          <w:szCs w:val="28"/>
        </w:rPr>
        <w:t>космонавт</w:t>
      </w:r>
      <w:r w:rsidRPr="000E3E68">
        <w:rPr>
          <w:rFonts w:ascii="Times New Roman" w:eastAsiaTheme="minorHAnsi" w:hAnsi="Times New Roman"/>
          <w:sz w:val="28"/>
          <w:szCs w:val="28"/>
        </w:rPr>
        <w:t xml:space="preserve">,  робот, </w:t>
      </w:r>
      <w:r w:rsidR="00FC658B" w:rsidRPr="000E3E68">
        <w:rPr>
          <w:rFonts w:ascii="Times New Roman" w:eastAsiaTheme="minorHAnsi" w:hAnsi="Times New Roman"/>
          <w:sz w:val="28"/>
          <w:szCs w:val="28"/>
        </w:rPr>
        <w:t xml:space="preserve">солнце, </w:t>
      </w:r>
      <w:r w:rsidR="00FE05BE">
        <w:rPr>
          <w:rFonts w:ascii="Times New Roman" w:eastAsiaTheme="minorHAnsi" w:hAnsi="Times New Roman"/>
          <w:sz w:val="28"/>
          <w:szCs w:val="28"/>
        </w:rPr>
        <w:t>звезда</w:t>
      </w:r>
      <w:r w:rsidR="008445C8" w:rsidRPr="000E3E68">
        <w:rPr>
          <w:rFonts w:ascii="Times New Roman" w:eastAsiaTheme="minorHAnsi" w:hAnsi="Times New Roman"/>
          <w:sz w:val="28"/>
          <w:szCs w:val="28"/>
        </w:rPr>
        <w:t>.</w:t>
      </w:r>
    </w:p>
    <w:p w:rsidR="00AE1BED" w:rsidRPr="00761DA5" w:rsidRDefault="00AE1BED" w:rsidP="000E3E68">
      <w:pPr>
        <w:spacing w:after="0" w:line="240" w:lineRule="auto"/>
        <w:rPr>
          <w:rFonts w:ascii="Times New Roman" w:eastAsiaTheme="minorHAnsi" w:hAnsi="Times New Roman"/>
          <w:color w:val="0070C0"/>
          <w:sz w:val="28"/>
          <w:szCs w:val="28"/>
        </w:rPr>
      </w:pPr>
      <w:r w:rsidRPr="00761DA5">
        <w:rPr>
          <w:rFonts w:ascii="Times New Roman" w:eastAsiaTheme="minorHAnsi" w:hAnsi="Times New Roman"/>
          <w:color w:val="0070C0"/>
          <w:sz w:val="28"/>
          <w:szCs w:val="28"/>
        </w:rPr>
        <w:t>Варианты игры: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Вариант №1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Дети накладывают детали на образец.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 xml:space="preserve">Вариант №2 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Дети конструируют предмет по образцу.</w:t>
      </w:r>
    </w:p>
    <w:p w:rsidR="009F3669" w:rsidRPr="00761DA5" w:rsidRDefault="00AE1BED" w:rsidP="000E3E68">
      <w:pPr>
        <w:spacing w:after="0" w:line="240" w:lineRule="auto"/>
        <w:rPr>
          <w:rFonts w:ascii="Times New Roman" w:eastAsiaTheme="minorHAnsi" w:hAnsi="Times New Roman"/>
          <w:color w:val="0070C0"/>
          <w:sz w:val="28"/>
          <w:szCs w:val="28"/>
        </w:rPr>
      </w:pPr>
      <w:r w:rsidRPr="00761DA5">
        <w:rPr>
          <w:rFonts w:ascii="Times New Roman" w:eastAsiaTheme="minorHAnsi" w:hAnsi="Times New Roman"/>
          <w:color w:val="0070C0"/>
          <w:sz w:val="28"/>
          <w:szCs w:val="28"/>
        </w:rPr>
        <w:t>Ход игры:</w:t>
      </w:r>
    </w:p>
    <w:p w:rsidR="00AE1BED" w:rsidRPr="000E3E68" w:rsidRDefault="009F3669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Лунтик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никогда не летал на ракете, помогите ему осуществить его мечту. Собери  ракету для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Лунтика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41CE2" w:rsidRDefault="00941CE2" w:rsidP="003F0828">
      <w:pPr>
        <w:spacing w:after="0" w:line="240" w:lineRule="auto"/>
        <w:ind w:right="375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AE1BED" w:rsidRPr="00941CE2" w:rsidRDefault="00852A0E" w:rsidP="003F0828">
      <w:pPr>
        <w:spacing w:after="0" w:line="240" w:lineRule="auto"/>
        <w:ind w:right="375"/>
        <w:outlineLvl w:val="2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941CE2">
        <w:rPr>
          <w:rFonts w:ascii="Times New Roman" w:eastAsiaTheme="minorHAnsi" w:hAnsi="Times New Roman"/>
          <w:color w:val="FF0000"/>
          <w:sz w:val="28"/>
          <w:szCs w:val="28"/>
        </w:rPr>
        <w:t xml:space="preserve">Дидактическая игра </w:t>
      </w:r>
      <w:r w:rsidR="00FE05BE" w:rsidRPr="00941CE2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«Подбери пришельцу ракету</w:t>
      </w:r>
      <w:r w:rsidR="00390CB7" w:rsidRPr="00941CE2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»</w:t>
      </w:r>
    </w:p>
    <w:p w:rsidR="00390CB7" w:rsidRPr="00941CE2" w:rsidRDefault="00390CB7" w:rsidP="000E3E68">
      <w:pPr>
        <w:spacing w:after="0" w:line="240" w:lineRule="auto"/>
        <w:ind w:left="375" w:right="375"/>
        <w:outlineLvl w:val="2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AE1BED" w:rsidRPr="00761DA5" w:rsidRDefault="001F3365" w:rsidP="000E3E68">
      <w:pPr>
        <w:spacing w:after="0" w:line="240" w:lineRule="auto"/>
        <w:rPr>
          <w:rFonts w:ascii="Times New Roman" w:eastAsiaTheme="minorHAnsi" w:hAnsi="Times New Roman"/>
          <w:color w:val="0070C0"/>
          <w:sz w:val="28"/>
          <w:szCs w:val="28"/>
        </w:rPr>
      </w:pPr>
      <w:r w:rsidRPr="00761DA5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Цель: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</w:t>
      </w:r>
      <w:r w:rsidR="00FE05BE" w:rsidRPr="00454876">
        <w:rPr>
          <w:rFonts w:ascii="Times New Roman" w:hAnsi="Times New Roman"/>
          <w:sz w:val="28"/>
          <w:szCs w:val="28"/>
        </w:rPr>
        <w:t xml:space="preserve">продолжать формировать устойчивое представление о форме, цвете, размере, </w:t>
      </w:r>
      <w:r w:rsidRPr="000E3E68">
        <w:rPr>
          <w:rFonts w:ascii="Times New Roman" w:eastAsiaTheme="minorHAnsi" w:hAnsi="Times New Roman"/>
          <w:sz w:val="28"/>
          <w:szCs w:val="28"/>
        </w:rPr>
        <w:t>геометрических фигурах;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-развивать мышление, воображение;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-развивать мелкую моторику пальцев рук.</w:t>
      </w:r>
    </w:p>
    <w:p w:rsidR="00390CB7" w:rsidRPr="000E3E68" w:rsidRDefault="00AE1BED" w:rsidP="000E3E68">
      <w:pPr>
        <w:spacing w:after="0" w:line="240" w:lineRule="auto"/>
        <w:ind w:right="37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DA5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Материал:</w:t>
      </w:r>
      <w:r w:rsidR="00BD3A30" w:rsidRPr="000E3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Изображения пришельцев и их планет в виде геометрических фигур.</w:t>
      </w:r>
    </w:p>
    <w:p w:rsidR="003F63FF" w:rsidRDefault="00390CB7" w:rsidP="000E3E68">
      <w:pPr>
        <w:spacing w:after="0" w:line="240" w:lineRule="auto"/>
        <w:ind w:right="37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DA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Ход игры:</w:t>
      </w:r>
      <w:r w:rsidR="00BD3A30" w:rsidRPr="00761DA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</w:r>
      <w:r w:rsidR="00BD3A30" w:rsidRPr="000E3E6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 нам на летающей тарелке прилетели инопланетяне с других планет, но заблудились и не могут найти свои ракеты.</w:t>
      </w:r>
      <w:r w:rsidR="00BD3A30" w:rsidRPr="000E3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Найдите для каждого пришельца подходящую ракету. </w:t>
      </w:r>
      <w:r w:rsidR="001F3365" w:rsidRPr="000E3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какую геометрическую фигуру похож этот пришелец? Он похож на круг. Значит, он прилетел на круглой ракете. А теперь скажите, на какую геометрическую фигуру похож этот пришелец? На овал. Значит, он летает на овальной ракете. </w:t>
      </w:r>
    </w:p>
    <w:p w:rsidR="00076788" w:rsidRDefault="00076788" w:rsidP="000E3E68">
      <w:pPr>
        <w:spacing w:after="0" w:line="240" w:lineRule="auto"/>
        <w:ind w:right="37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65199" cy="2441276"/>
            <wp:effectExtent l="0" t="0" r="6985" b="0"/>
            <wp:docPr id="4" name="Рисунок 4" descr="C:\Users\Пользователь\Desktop\kosmos-podborka-igr-i-uprajne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kosmos-podborka-igr-i-uprajneni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1" cy="244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788" w:rsidRPr="000E3E68" w:rsidRDefault="00076788" w:rsidP="000E3E68">
      <w:pPr>
        <w:spacing w:after="0" w:line="240" w:lineRule="auto"/>
        <w:ind w:right="37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1CE2" w:rsidRDefault="00941CE2" w:rsidP="000E3E6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0CB7" w:rsidRPr="00941CE2" w:rsidRDefault="00852A0E" w:rsidP="000E3E68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  <w:r w:rsidRPr="00941CE2">
        <w:rPr>
          <w:rFonts w:ascii="Times New Roman" w:eastAsiaTheme="minorHAnsi" w:hAnsi="Times New Roman"/>
          <w:color w:val="FF0000"/>
          <w:sz w:val="28"/>
          <w:szCs w:val="28"/>
        </w:rPr>
        <w:t>Дидактическая игра</w:t>
      </w:r>
      <w:r w:rsidR="00390CB7" w:rsidRPr="00941CE2">
        <w:rPr>
          <w:rFonts w:ascii="Times New Roman" w:eastAsiaTheme="minorHAnsi" w:hAnsi="Times New Roman"/>
          <w:color w:val="FF0000"/>
          <w:sz w:val="28"/>
          <w:szCs w:val="28"/>
        </w:rPr>
        <w:t xml:space="preserve"> «Устрани пробоину»</w:t>
      </w:r>
    </w:p>
    <w:p w:rsidR="00852A0E" w:rsidRPr="00941CE2" w:rsidRDefault="00852A0E" w:rsidP="000E3E68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AE1BED" w:rsidRPr="00761DA5" w:rsidRDefault="00AE1BED" w:rsidP="000E3E68">
      <w:pPr>
        <w:spacing w:after="0" w:line="240" w:lineRule="auto"/>
        <w:rPr>
          <w:rFonts w:ascii="Times New Roman" w:eastAsiaTheme="minorHAnsi" w:hAnsi="Times New Roman"/>
          <w:color w:val="0070C0"/>
          <w:sz w:val="28"/>
          <w:szCs w:val="28"/>
        </w:rPr>
      </w:pPr>
      <w:r w:rsidRPr="00761DA5">
        <w:rPr>
          <w:rFonts w:ascii="Times New Roman" w:eastAsiaTheme="minorHAnsi" w:hAnsi="Times New Roman"/>
          <w:color w:val="0070C0"/>
          <w:sz w:val="28"/>
          <w:szCs w:val="28"/>
        </w:rPr>
        <w:t>Цель:</w:t>
      </w:r>
    </w:p>
    <w:p w:rsidR="00AE1BED" w:rsidRPr="0007678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-закреплять знания </w:t>
      </w:r>
      <w:r w:rsidRPr="000E3E68">
        <w:rPr>
          <w:rFonts w:ascii="Times New Roman" w:eastAsiaTheme="minorHAnsi" w:hAnsi="Times New Roman"/>
          <w:bCs/>
          <w:sz w:val="28"/>
          <w:szCs w:val="28"/>
        </w:rPr>
        <w:t>детей</w:t>
      </w:r>
      <w:r w:rsidRPr="000E3E68">
        <w:rPr>
          <w:rFonts w:ascii="Times New Roman" w:eastAsiaTheme="minorHAnsi" w:hAnsi="Times New Roman"/>
          <w:sz w:val="28"/>
          <w:szCs w:val="28"/>
        </w:rPr>
        <w:t> о геометрических фигурах;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-развивать мышление, воображение;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-развивать мелкую моторику пальцев рук.</w:t>
      </w:r>
    </w:p>
    <w:p w:rsidR="009F3669" w:rsidRPr="00761DA5" w:rsidRDefault="00AE1BED" w:rsidP="000E3E68">
      <w:pPr>
        <w:spacing w:after="0" w:line="240" w:lineRule="auto"/>
        <w:rPr>
          <w:rFonts w:ascii="Times New Roman" w:eastAsiaTheme="minorHAnsi" w:hAnsi="Times New Roman"/>
          <w:color w:val="0070C0"/>
          <w:sz w:val="28"/>
          <w:szCs w:val="28"/>
        </w:rPr>
      </w:pPr>
      <w:r w:rsidRPr="00761DA5">
        <w:rPr>
          <w:rFonts w:ascii="Times New Roman" w:eastAsiaTheme="minorHAnsi" w:hAnsi="Times New Roman"/>
          <w:color w:val="0070C0"/>
          <w:sz w:val="28"/>
          <w:szCs w:val="28"/>
        </w:rPr>
        <w:t>Материал</w:t>
      </w:r>
      <w:r w:rsidR="009F3669" w:rsidRPr="00761DA5">
        <w:rPr>
          <w:rFonts w:ascii="Times New Roman" w:eastAsiaTheme="minorHAnsi" w:hAnsi="Times New Roman"/>
          <w:color w:val="0070C0"/>
          <w:sz w:val="28"/>
          <w:szCs w:val="28"/>
        </w:rPr>
        <w:t>: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Ракеты из картона с прорезями, с «пробоинами», геометрические фигуры: круги, треугольники, прямоугольники.</w:t>
      </w:r>
    </w:p>
    <w:p w:rsidR="00AE1BED" w:rsidRPr="00761DA5" w:rsidRDefault="00AE1BED" w:rsidP="000E3E68">
      <w:pPr>
        <w:spacing w:after="0" w:line="240" w:lineRule="auto"/>
        <w:rPr>
          <w:rFonts w:ascii="Times New Roman" w:eastAsiaTheme="minorHAnsi" w:hAnsi="Times New Roman"/>
          <w:color w:val="0070C0"/>
          <w:sz w:val="28"/>
          <w:szCs w:val="28"/>
        </w:rPr>
      </w:pPr>
      <w:r w:rsidRPr="00761DA5">
        <w:rPr>
          <w:rFonts w:ascii="Times New Roman" w:eastAsiaTheme="minorHAnsi" w:hAnsi="Times New Roman"/>
          <w:color w:val="0070C0"/>
          <w:sz w:val="28"/>
          <w:szCs w:val="28"/>
        </w:rPr>
        <w:t>Ход игры: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 xml:space="preserve"> - Ребята, наши ракеты столкнулись с потоком метеоритов</w:t>
      </w:r>
      <w:r w:rsidR="00113199">
        <w:rPr>
          <w:rFonts w:ascii="Times New Roman" w:eastAsiaTheme="minorHAnsi" w:hAnsi="Times New Roman"/>
          <w:sz w:val="28"/>
          <w:szCs w:val="28"/>
        </w:rPr>
        <w:t>,</w:t>
      </w:r>
      <w:r w:rsidRPr="000E3E68">
        <w:rPr>
          <w:rFonts w:ascii="Times New Roman" w:eastAsiaTheme="minorHAnsi" w:hAnsi="Times New Roman"/>
          <w:sz w:val="28"/>
          <w:szCs w:val="28"/>
        </w:rPr>
        <w:t xml:space="preserve"> и они повредили их. Нам необходимо отремонтировать наши </w:t>
      </w:r>
      <w:r w:rsidRPr="000E3E68">
        <w:rPr>
          <w:rFonts w:ascii="Times New Roman" w:eastAsiaTheme="minorHAnsi" w:hAnsi="Times New Roman"/>
          <w:bCs/>
          <w:sz w:val="28"/>
          <w:szCs w:val="28"/>
        </w:rPr>
        <w:t>космические корабли</w:t>
      </w:r>
      <w:r w:rsidRPr="000E3E68">
        <w:rPr>
          <w:rFonts w:ascii="Times New Roman" w:eastAsiaTheme="minorHAnsi" w:hAnsi="Times New Roman"/>
          <w:sz w:val="28"/>
          <w:szCs w:val="28"/>
        </w:rPr>
        <w:t>.</w:t>
      </w:r>
    </w:p>
    <w:p w:rsidR="00AE1BED" w:rsidRPr="000E3E68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lastRenderedPageBreak/>
        <w:t>-Какого цвета наша ракета</w:t>
      </w:r>
      <w:proofErr w:type="gramStart"/>
      <w:r w:rsidRPr="000E3E68">
        <w:rPr>
          <w:rFonts w:ascii="Times New Roman" w:eastAsiaTheme="minorHAnsi" w:hAnsi="Times New Roman"/>
          <w:sz w:val="28"/>
          <w:szCs w:val="28"/>
        </w:rPr>
        <w:t>?</w:t>
      </w:r>
      <w:r w:rsidR="00852A0E">
        <w:rPr>
          <w:rFonts w:ascii="Times New Roman" w:eastAsiaTheme="minorHAnsi" w:hAnsi="Times New Roman"/>
          <w:sz w:val="28"/>
          <w:szCs w:val="28"/>
        </w:rPr>
        <w:t>(</w:t>
      </w:r>
      <w:proofErr w:type="gramEnd"/>
      <w:r w:rsidR="00852A0E">
        <w:rPr>
          <w:rFonts w:ascii="Times New Roman" w:eastAsiaTheme="minorHAnsi" w:hAnsi="Times New Roman"/>
          <w:sz w:val="28"/>
          <w:szCs w:val="28"/>
        </w:rPr>
        <w:t>Р</w:t>
      </w:r>
      <w:r w:rsidRPr="000E3E68">
        <w:rPr>
          <w:rFonts w:ascii="Times New Roman" w:eastAsiaTheme="minorHAnsi" w:hAnsi="Times New Roman"/>
          <w:sz w:val="28"/>
          <w:szCs w:val="28"/>
        </w:rPr>
        <w:t xml:space="preserve">акета с пробоинами в виде геометрических фигур. На подносе геометрические фигуры. </w:t>
      </w:r>
      <w:proofErr w:type="gramStart"/>
      <w:r w:rsidRPr="000E3E68">
        <w:rPr>
          <w:rFonts w:ascii="Times New Roman" w:eastAsiaTheme="minorHAnsi" w:hAnsi="Times New Roman"/>
          <w:sz w:val="28"/>
          <w:szCs w:val="28"/>
        </w:rPr>
        <w:t>Дети накладывают и определяют те пробоины, которые подходят для ремонта.)</w:t>
      </w:r>
      <w:proofErr w:type="gramEnd"/>
    </w:p>
    <w:p w:rsidR="00AE1BED" w:rsidRDefault="00AE1BED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-А сейчас назовите те фигуры, которые вам понадоби</w:t>
      </w:r>
      <w:r w:rsidR="00113199">
        <w:rPr>
          <w:rFonts w:ascii="Times New Roman" w:eastAsiaTheme="minorHAnsi" w:hAnsi="Times New Roman"/>
          <w:sz w:val="28"/>
          <w:szCs w:val="28"/>
        </w:rPr>
        <w:t>лись для ремонта</w:t>
      </w:r>
      <w:r w:rsidRPr="000E3E68">
        <w:rPr>
          <w:rFonts w:ascii="Times New Roman" w:eastAsiaTheme="minorHAnsi" w:hAnsi="Times New Roman"/>
          <w:sz w:val="28"/>
          <w:szCs w:val="28"/>
        </w:rPr>
        <w:t>.</w:t>
      </w:r>
    </w:p>
    <w:p w:rsidR="00B96EC6" w:rsidRPr="000E3E68" w:rsidRDefault="00B96EC6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0E3E68" w:rsidRPr="00941CE2" w:rsidRDefault="000E3E68" w:rsidP="000E3E68">
      <w:pPr>
        <w:spacing w:after="0" w:line="240" w:lineRule="auto"/>
        <w:rPr>
          <w:rFonts w:ascii="Times New Roman" w:eastAsiaTheme="minorHAnsi" w:hAnsi="Times New Roman"/>
          <w:bCs/>
          <w:color w:val="FF0000"/>
          <w:sz w:val="28"/>
          <w:szCs w:val="28"/>
        </w:rPr>
      </w:pPr>
      <w:r w:rsidRPr="00941CE2">
        <w:rPr>
          <w:rFonts w:ascii="Times New Roman" w:eastAsiaTheme="minorHAnsi" w:hAnsi="Times New Roman"/>
          <w:bCs/>
          <w:color w:val="FF0000"/>
          <w:sz w:val="28"/>
          <w:szCs w:val="28"/>
        </w:rPr>
        <w:t>Дидактическая игра «Подбери скафандр по размеру»</w:t>
      </w:r>
    </w:p>
    <w:p w:rsidR="00B96EC6" w:rsidRPr="00941CE2" w:rsidRDefault="00B96EC6" w:rsidP="000E3E68">
      <w:pPr>
        <w:spacing w:after="0" w:line="240" w:lineRule="auto"/>
        <w:rPr>
          <w:rFonts w:ascii="Times New Roman" w:eastAsiaTheme="minorHAnsi" w:hAnsi="Times New Roman"/>
          <w:bCs/>
          <w:color w:val="FF0000"/>
          <w:sz w:val="28"/>
          <w:szCs w:val="28"/>
        </w:rPr>
      </w:pPr>
    </w:p>
    <w:p w:rsidR="000E3E68" w:rsidRPr="003777F1" w:rsidRDefault="000E3E68" w:rsidP="000E3E6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DA5">
        <w:rPr>
          <w:rFonts w:ascii="Times New Roman" w:eastAsiaTheme="minorHAnsi" w:hAnsi="Times New Roman"/>
          <w:bCs/>
          <w:color w:val="0070C0"/>
          <w:sz w:val="28"/>
          <w:szCs w:val="28"/>
        </w:rPr>
        <w:t>Цель:</w:t>
      </w:r>
      <w:r w:rsidR="00B96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</w:t>
      </w:r>
      <w:r w:rsidRPr="000E3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детям элемент</w:t>
      </w:r>
      <w:r w:rsidR="00B96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арные представления о космосе, а</w:t>
      </w:r>
      <w:r w:rsidRPr="000E3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ктивизировать словарь по данной теме. Развивать мышление, мелкую моторику</w:t>
      </w:r>
      <w:r w:rsidR="00B96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E3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777F1">
        <w:rPr>
          <w:rFonts w:ascii="Times New Roman" w:eastAsiaTheme="minorHAnsi" w:hAnsi="Times New Roman"/>
          <w:bCs/>
          <w:color w:val="0070C0"/>
          <w:sz w:val="28"/>
          <w:szCs w:val="28"/>
        </w:rPr>
        <w:t>Материал:</w:t>
      </w:r>
      <w:r w:rsidRPr="000E3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Картинка с изображением космонавтов трех размеров, вырезанные из белого картона изображения скафандров трех размеров.</w:t>
      </w:r>
      <w:r w:rsidRPr="000E3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61DA5">
        <w:rPr>
          <w:rFonts w:ascii="Times New Roman" w:eastAsiaTheme="minorHAnsi" w:hAnsi="Times New Roman"/>
          <w:bCs/>
          <w:color w:val="0070C0"/>
          <w:sz w:val="28"/>
          <w:szCs w:val="28"/>
        </w:rPr>
        <w:t>Ход игры:</w:t>
      </w:r>
    </w:p>
    <w:p w:rsidR="000E3E68" w:rsidRPr="00753AE3" w:rsidRDefault="000E3E68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E3E68">
        <w:rPr>
          <w:rFonts w:ascii="Times New Roman" w:eastAsiaTheme="minorHAnsi" w:hAnsi="Times New Roman"/>
          <w:sz w:val="28"/>
          <w:szCs w:val="28"/>
        </w:rPr>
        <w:t>- Перед вами три космонавта. Покажите самого высокого, самого низкого. Чтобы космонавт мог выйти в открытый космос, ему нужен скафандр. Давайте подберём им скафандры по размеру.</w:t>
      </w:r>
      <w:r w:rsidR="00753AE3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4189" cy="1890821"/>
            <wp:effectExtent l="0" t="0" r="0" b="0"/>
            <wp:docPr id="1" name="Рисунок 1" descr="C:\Users\Пользователь\Desktop\kosmos-3go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kosmos-3go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067" cy="189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AE3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76960" cy="1963487"/>
            <wp:effectExtent l="0" t="0" r="4445" b="0"/>
            <wp:docPr id="2" name="Рисунок 2" descr="C:\Users\Пользователь\Desktop\kosmos-3g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kosmos-3go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60" cy="196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68" w:rsidRPr="000E3E68" w:rsidRDefault="000E3E68" w:rsidP="000E3E6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D3A30" w:rsidRPr="000E3E68" w:rsidRDefault="00BD3A30" w:rsidP="000E3E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D3A30" w:rsidRPr="000E3E68" w:rsidSect="00AD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1BC"/>
    <w:rsid w:val="00076788"/>
    <w:rsid w:val="000D4785"/>
    <w:rsid w:val="000E3E68"/>
    <w:rsid w:val="00113199"/>
    <w:rsid w:val="001B206A"/>
    <w:rsid w:val="001F3365"/>
    <w:rsid w:val="00275706"/>
    <w:rsid w:val="003777F1"/>
    <w:rsid w:val="00390CB7"/>
    <w:rsid w:val="003F0828"/>
    <w:rsid w:val="003F63FF"/>
    <w:rsid w:val="00417A00"/>
    <w:rsid w:val="00473912"/>
    <w:rsid w:val="005E12E1"/>
    <w:rsid w:val="006071BC"/>
    <w:rsid w:val="00753AE3"/>
    <w:rsid w:val="00761DA5"/>
    <w:rsid w:val="008445C8"/>
    <w:rsid w:val="00852A0E"/>
    <w:rsid w:val="00941CE2"/>
    <w:rsid w:val="009F3669"/>
    <w:rsid w:val="00AD5ADC"/>
    <w:rsid w:val="00AE1BED"/>
    <w:rsid w:val="00B6470C"/>
    <w:rsid w:val="00B96EC6"/>
    <w:rsid w:val="00BD3A30"/>
    <w:rsid w:val="00D663CE"/>
    <w:rsid w:val="00EA366A"/>
    <w:rsid w:val="00EE2A98"/>
    <w:rsid w:val="00F90BC4"/>
    <w:rsid w:val="00FC658B"/>
    <w:rsid w:val="00FE05BE"/>
    <w:rsid w:val="00FE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2021-01-16T12:33:00Z</dcterms:created>
  <dcterms:modified xsi:type="dcterms:W3CDTF">2021-01-19T05:56:00Z</dcterms:modified>
</cp:coreProperties>
</file>