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C9" w:rsidRDefault="00FC3DC9" w:rsidP="00FC3DC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41B65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«Познавательное развитие посредством использования развивающих игр В.В. Воскобовича»</w:t>
      </w:r>
    </w:p>
    <w:p w:rsidR="00FC3DC9" w:rsidRDefault="00FC3DC9" w:rsidP="00FC3DC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3DC9" w:rsidRPr="00741B65" w:rsidRDefault="00FC3DC9" w:rsidP="00FC3DC9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FC3DC9">
        <w:rPr>
          <w:rFonts w:ascii="Times New Roman" w:eastAsia="Times New Roman" w:hAnsi="Times New Roman" w:cs="Times New Roman"/>
          <w:bCs/>
          <w:color w:val="000000"/>
          <w:sz w:val="28"/>
        </w:rPr>
        <w:t>Василенко Н.М. воспитатель</w:t>
      </w:r>
    </w:p>
    <w:p w:rsidR="00FC3DC9" w:rsidRDefault="00FC3DC9" w:rsidP="00FC3DC9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</w:rPr>
      </w:pPr>
    </w:p>
    <w:p w:rsidR="00FC3DC9" w:rsidRPr="00741B65" w:rsidRDefault="00FC3DC9" w:rsidP="00FC3D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Мир, окружающий нас, велик и многообразен. Как помочь ребенку разобраться в нем, сформировать представление о мире доступное ему? Эти вопросы часто волнуют родителей и педагогов.</w:t>
      </w:r>
    </w:p>
    <w:p w:rsidR="00FC3DC9" w:rsidRPr="00741B65" w:rsidRDefault="00FC3DC9" w:rsidP="00FC3D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аибольший эффект дети получают в интеллектуальном, математическом развитии при выполнении заданий, связанных с определенным предметным миром, с освоением приемов конструирования геометрических фигур, алгоритмов сложения предметных форм.</w:t>
      </w:r>
    </w:p>
    <w:p w:rsidR="00FC3DC9" w:rsidRPr="00741B65" w:rsidRDefault="00FC3DC9" w:rsidP="00FC3D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Дети играют потому, что им нравится сам процесс игры. Ребенок, увлеченный замыслом игры, не замечает, что он учится, хотя при этом сталкивается с трудностями, которые требуют перестройки его представлений в познавательной деятельности, интеллектуальных и творческих способностей.</w:t>
      </w:r>
    </w:p>
    <w:p w:rsidR="00FC3DC9" w:rsidRPr="00FC3DC9" w:rsidRDefault="00FC3DC9" w:rsidP="00FC3DC9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Arial"/>
          <w:b/>
          <w:bCs/>
          <w:color w:val="000000"/>
          <w:sz w:val="18"/>
        </w:rPr>
      </w:pPr>
      <w:r w:rsidRPr="00741B65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 словам В.В.Воскобовича: «Это — не просто игра, это — познавательная деятельность»</w:t>
      </w:r>
      <w:r w:rsidRPr="00741B65">
        <w:rPr>
          <w:rFonts w:ascii="Verdana" w:eastAsia="Times New Roman" w:hAnsi="Verdana" w:cs="Arial"/>
          <w:b/>
          <w:bCs/>
          <w:color w:val="000000"/>
          <w:sz w:val="18"/>
        </w:rPr>
        <w:t>.  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Которая включает в себя: сенсорное развитие – восприятие (цвет, форма, размер); интеллектуальное развитие – мышление, анализ, синтез, обобщение, классификация, абстрагирование; математическое развитие – форма, размер, количество, пространственные отношение; творческое развитие – воображение; обучение чтению; а также психические процессы.</w:t>
      </w:r>
    </w:p>
    <w:p w:rsidR="00FC3DC9" w:rsidRPr="00741B65" w:rsidRDefault="00FC3DC9" w:rsidP="00FC3DC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41B6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Принцип по которому работает Вячеслав Воскобович - «интеллект – познание – творчество»</w:t>
      </w:r>
    </w:p>
    <w:p w:rsidR="00122F49" w:rsidRDefault="00FC3DC9" w:rsidP="00122F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Прослушав семинар «Сказочные лабиринты игры» - игровая технология интеллектуально – творческого развития детей дошкольного и младш</w:t>
      </w:r>
      <w:r>
        <w:rPr>
          <w:rFonts w:ascii="Times New Roman" w:eastAsia="Times New Roman" w:hAnsi="Times New Roman" w:cs="Times New Roman"/>
          <w:color w:val="000000"/>
          <w:sz w:val="28"/>
        </w:rPr>
        <w:t>его школьного возраста В.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 Воскобовича, меня заинтересовали развивающие игры, которые способствуют развитию интеллектуальных способностей, мышления, творчества </w:t>
      </w:r>
      <w:r w:rsidR="00122F49">
        <w:rPr>
          <w:rFonts w:ascii="Times New Roman" w:eastAsia="Times New Roman" w:hAnsi="Times New Roman" w:cs="Times New Roman"/>
          <w:color w:val="000000"/>
          <w:sz w:val="28"/>
        </w:rPr>
        <w:t>детей.</w:t>
      </w:r>
    </w:p>
    <w:p w:rsidR="00122F49" w:rsidRPr="00741B65" w:rsidRDefault="00122F49" w:rsidP="00122F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Детский сад закупил пособие «Фиолетовый лес», продемонстрировала </w:t>
      </w:r>
      <w:r w:rsidR="00FC3DC9"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 на родительском собрании, заинтересовала родите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лей своих воспитанников. С </w:t>
      </w:r>
      <w:r w:rsidR="00FC3DC9"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 начала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2018-2019 уч. года в младшей</w:t>
      </w:r>
      <w:r w:rsidR="00FC3DC9"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 группе мы стали использовать в работе развивающие игры Воскобовича. </w:t>
      </w:r>
    </w:p>
    <w:p w:rsidR="00122F49" w:rsidRDefault="00FC3DC9" w:rsidP="00122F4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«Прозрачный квадрат», «Фонарики», «Лепестки», «Логоформочки 3», «Чудо - Цветики», «Игровизоры», «Шнур – затейник», «Коврограф «Ларчик». Эти игры являются яркими, красочными и состоят из большого количества достаточно простых игровых заданий и упражнений. На данном этапе особая роль в организации игровой познавательной деятельности отводится взрослому. Он знакомит детей с персонажами сказок и образной терминологией, подбирает игровые задания в зависимости от возможностей и интересов ребенка, играет и занимается вместе с ними. </w:t>
      </w:r>
    </w:p>
    <w:p w:rsidR="00FC3DC9" w:rsidRPr="00741B65" w:rsidRDefault="00FC3DC9" w:rsidP="00122F4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Использование развивающих игр </w:t>
      </w:r>
      <w:r w:rsidR="009A2D3D"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В.В. 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Воскобовича в педагогическом процессе позволяет перейти от привычных занятий с детьми к познавательной игровой деятельности. Игра стимулирует проявление творческих способностей ребенка, создает условия для его личного развития. Его развивающие игры многофункциональны. С помощью этих игр можно решать большое количество образовательных задач.</w:t>
      </w:r>
    </w:p>
    <w:p w:rsidR="00FC3DC9" w:rsidRPr="00741B65" w:rsidRDefault="00FC3DC9" w:rsidP="009A2D3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Целью 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 игр </w:t>
      </w:r>
      <w:r w:rsidR="009A2D3D">
        <w:rPr>
          <w:rFonts w:ascii="Times New Roman" w:eastAsia="Times New Roman" w:hAnsi="Times New Roman" w:cs="Times New Roman"/>
          <w:color w:val="000000"/>
          <w:sz w:val="28"/>
        </w:rPr>
        <w:t xml:space="preserve"> В. Воскобовича 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является развитие творческих, познавательных данных детей, интеллектуальных, умственных и математических способностей.</w:t>
      </w:r>
    </w:p>
    <w:p w:rsidR="00FC3DC9" w:rsidRPr="00741B65" w:rsidRDefault="00FC3DC9" w:rsidP="009A2D3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Актуальность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 состоит в том, что эти</w:t>
      </w:r>
      <w:r w:rsidR="009A2D3D">
        <w:rPr>
          <w:rFonts w:ascii="Times New Roman" w:eastAsia="Times New Roman" w:hAnsi="Times New Roman" w:cs="Times New Roman"/>
          <w:color w:val="000000"/>
          <w:sz w:val="28"/>
        </w:rPr>
        <w:t xml:space="preserve"> игры учат детей действовать в «уме» и «мыслить»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, а это в свою очередь раскрепощает воображение, развивает их творческие возможности и способности.</w:t>
      </w:r>
    </w:p>
    <w:p w:rsidR="00FC3DC9" w:rsidRPr="00741B65" w:rsidRDefault="00FC3DC9" w:rsidP="009A2D3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Решив взять для работы разв</w:t>
      </w:r>
      <w:r w:rsidR="009A2D3D">
        <w:rPr>
          <w:rFonts w:ascii="Times New Roman" w:eastAsia="Times New Roman" w:hAnsi="Times New Roman" w:cs="Times New Roman"/>
          <w:color w:val="000000"/>
          <w:sz w:val="28"/>
        </w:rPr>
        <w:t>ивающие игры Воскобовича В.В., мы  стали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 изучать литературу:</w:t>
      </w:r>
    </w:p>
    <w:p w:rsidR="00FC3DC9" w:rsidRPr="00741B65" w:rsidRDefault="00FC3DC9" w:rsidP="00FC3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В.В. Воскобович, Т.Г. Харько, Т.И. Балацкая, «Игровая технология интеллектуально-творческого развития детей» С.-П.: ООО РИВ, 2007.</w:t>
      </w:r>
    </w:p>
    <w:p w:rsidR="00FC3DC9" w:rsidRPr="00741B65" w:rsidRDefault="00FC3DC9" w:rsidP="00FC3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В.В. Воскобович, « Нетающие льдинки Озера Айс, или сказка о Прозрачном квадрате» С.-П.: ООО РИВ, 2003.- 36 с.</w:t>
      </w:r>
    </w:p>
    <w:p w:rsidR="00FC3DC9" w:rsidRPr="00741B65" w:rsidRDefault="00FC3DC9" w:rsidP="00FC3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В.В. Воскобович, «Тайна ворона Метра или сказка об удивительных приключениях квадрата» С.-П.: ООО РИВ, 2003. -28с.</w:t>
      </w:r>
    </w:p>
    <w:p w:rsidR="00FC3DC9" w:rsidRPr="00741B65" w:rsidRDefault="00FC3DC9" w:rsidP="00FC3D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Т.Г. Харько  Методика познавательно – творческого развития дошкольников «Сказки Фиолетового леса» С – П: Детство – пресс, 2012</w:t>
      </w:r>
    </w:p>
    <w:p w:rsidR="00FC3DC9" w:rsidRPr="00741B65" w:rsidRDefault="00FC3DC9" w:rsidP="009A2D3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Изучив имеющий м</w:t>
      </w:r>
      <w:r w:rsidR="009A2D3D">
        <w:rPr>
          <w:rFonts w:ascii="Times New Roman" w:eastAsia="Times New Roman" w:hAnsi="Times New Roman" w:cs="Times New Roman"/>
          <w:color w:val="000000"/>
          <w:sz w:val="28"/>
        </w:rPr>
        <w:t>атериал по развивающим играм, поставили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 перед собо</w:t>
      </w:r>
      <w:r w:rsidR="009A2D3D">
        <w:rPr>
          <w:rFonts w:ascii="Times New Roman" w:eastAsia="Times New Roman" w:hAnsi="Times New Roman" w:cs="Times New Roman"/>
          <w:color w:val="000000"/>
          <w:sz w:val="28"/>
        </w:rPr>
        <w:t>й цель: «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Использовать р</w:t>
      </w:r>
      <w:r w:rsidR="009A2D3D">
        <w:rPr>
          <w:rFonts w:ascii="Times New Roman" w:eastAsia="Times New Roman" w:hAnsi="Times New Roman" w:cs="Times New Roman"/>
          <w:color w:val="000000"/>
          <w:sz w:val="28"/>
        </w:rPr>
        <w:t>азвивающие игры В. Воскобовича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, для познавательного и и</w:t>
      </w:r>
      <w:r w:rsidR="009A2D3D">
        <w:rPr>
          <w:rFonts w:ascii="Times New Roman" w:eastAsia="Times New Roman" w:hAnsi="Times New Roman" w:cs="Times New Roman"/>
          <w:color w:val="000000"/>
          <w:sz w:val="28"/>
        </w:rPr>
        <w:t>нтеллектуального развития детей»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C3DC9" w:rsidRPr="00741B65" w:rsidRDefault="00926813" w:rsidP="009A2D3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Чтобы реализовать цель </w:t>
      </w:r>
      <w:r w:rsidR="009A2D3D">
        <w:rPr>
          <w:rFonts w:ascii="Times New Roman" w:eastAsia="Times New Roman" w:hAnsi="Times New Roman" w:cs="Times New Roman"/>
          <w:color w:val="000000"/>
          <w:sz w:val="28"/>
        </w:rPr>
        <w:t>определили</w:t>
      </w:r>
      <w:r w:rsidR="00FC3DC9" w:rsidRPr="00741B65">
        <w:rPr>
          <w:rFonts w:ascii="Times New Roman" w:eastAsia="Times New Roman" w:hAnsi="Times New Roman" w:cs="Times New Roman"/>
          <w:color w:val="000000"/>
          <w:sz w:val="28"/>
        </w:rPr>
        <w:t> следующие задачи:</w:t>
      </w:r>
    </w:p>
    <w:p w:rsidR="00FC3DC9" w:rsidRPr="00926813" w:rsidRDefault="00476220" w:rsidP="0092681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681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C3DC9" w:rsidRPr="00926813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познавательные, интеллектуальные способност</w:t>
      </w:r>
      <w:r w:rsidR="00926813">
        <w:rPr>
          <w:rFonts w:ascii="Times New Roman" w:eastAsia="Times New Roman" w:hAnsi="Times New Roman" w:cs="Times New Roman"/>
          <w:sz w:val="28"/>
          <w:szCs w:val="28"/>
        </w:rPr>
        <w:t>и детей, желание узнавать новое.</w:t>
      </w:r>
    </w:p>
    <w:p w:rsidR="00FC3DC9" w:rsidRPr="00926813" w:rsidRDefault="00476220" w:rsidP="0092681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681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C3DC9" w:rsidRPr="00926813">
        <w:rPr>
          <w:rFonts w:ascii="Times New Roman" w:eastAsia="Times New Roman" w:hAnsi="Times New Roman" w:cs="Times New Roman"/>
          <w:sz w:val="28"/>
          <w:szCs w:val="28"/>
        </w:rPr>
        <w:t>Развивать наблюдательность, исследовательский подход к явлениям и объек</w:t>
      </w:r>
      <w:r w:rsidR="00926813">
        <w:rPr>
          <w:rFonts w:ascii="Times New Roman" w:eastAsia="Times New Roman" w:hAnsi="Times New Roman" w:cs="Times New Roman"/>
          <w:sz w:val="28"/>
          <w:szCs w:val="28"/>
        </w:rPr>
        <w:t>там окружающей действительности.</w:t>
      </w:r>
    </w:p>
    <w:p w:rsidR="00FC3DC9" w:rsidRPr="00926813" w:rsidRDefault="00476220" w:rsidP="0092681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681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3DC9" w:rsidRPr="00926813">
        <w:rPr>
          <w:rFonts w:ascii="Times New Roman" w:eastAsia="Times New Roman" w:hAnsi="Times New Roman" w:cs="Times New Roman"/>
          <w:sz w:val="28"/>
          <w:szCs w:val="28"/>
        </w:rPr>
        <w:t>Повышать умственную активность: мышление</w:t>
      </w:r>
      <w:r w:rsidR="00926813">
        <w:rPr>
          <w:rFonts w:ascii="Times New Roman" w:eastAsia="Times New Roman" w:hAnsi="Times New Roman" w:cs="Times New Roman"/>
          <w:sz w:val="28"/>
          <w:szCs w:val="28"/>
        </w:rPr>
        <w:t>, память, внимание, воображение.</w:t>
      </w:r>
    </w:p>
    <w:p w:rsidR="00FC3DC9" w:rsidRPr="00926813" w:rsidRDefault="00476220" w:rsidP="0092681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681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C3DC9" w:rsidRPr="00926813">
        <w:rPr>
          <w:rFonts w:ascii="Times New Roman" w:eastAsia="Times New Roman" w:hAnsi="Times New Roman" w:cs="Times New Roman"/>
          <w:sz w:val="28"/>
          <w:szCs w:val="28"/>
        </w:rPr>
        <w:t>Развивать сенсорные спосо</w:t>
      </w:r>
      <w:r w:rsidR="00926813">
        <w:rPr>
          <w:rFonts w:ascii="Times New Roman" w:eastAsia="Times New Roman" w:hAnsi="Times New Roman" w:cs="Times New Roman"/>
          <w:sz w:val="28"/>
          <w:szCs w:val="28"/>
        </w:rPr>
        <w:t>бности восприятия цвета и формы.</w:t>
      </w:r>
    </w:p>
    <w:p w:rsidR="00FC3DC9" w:rsidRPr="00926813" w:rsidRDefault="00476220" w:rsidP="0092681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681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FC3DC9" w:rsidRPr="00926813">
        <w:rPr>
          <w:rFonts w:ascii="Times New Roman" w:eastAsia="Times New Roman" w:hAnsi="Times New Roman" w:cs="Times New Roman"/>
          <w:sz w:val="28"/>
          <w:szCs w:val="28"/>
        </w:rPr>
        <w:t>Тренировать мелкую моторику рук, такт</w:t>
      </w:r>
      <w:r w:rsidR="00926813">
        <w:rPr>
          <w:rFonts w:ascii="Times New Roman" w:eastAsia="Times New Roman" w:hAnsi="Times New Roman" w:cs="Times New Roman"/>
          <w:sz w:val="28"/>
          <w:szCs w:val="28"/>
        </w:rPr>
        <w:t>ильно-осязательных анализаторов.</w:t>
      </w:r>
    </w:p>
    <w:p w:rsidR="00FC3DC9" w:rsidRPr="00926813" w:rsidRDefault="00476220" w:rsidP="0092681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681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FC3DC9" w:rsidRPr="00926813">
        <w:rPr>
          <w:rFonts w:ascii="Times New Roman" w:eastAsia="Times New Roman" w:hAnsi="Times New Roman" w:cs="Times New Roman"/>
          <w:sz w:val="28"/>
          <w:szCs w:val="28"/>
        </w:rPr>
        <w:t>Формировать базисные представления об окружаю</w:t>
      </w:r>
      <w:r w:rsidR="00926813">
        <w:rPr>
          <w:rFonts w:ascii="Times New Roman" w:eastAsia="Times New Roman" w:hAnsi="Times New Roman" w:cs="Times New Roman"/>
          <w:sz w:val="28"/>
          <w:szCs w:val="28"/>
        </w:rPr>
        <w:t>щем мире, математических умений.</w:t>
      </w:r>
    </w:p>
    <w:p w:rsidR="00FC3DC9" w:rsidRPr="00926813" w:rsidRDefault="00476220" w:rsidP="00926813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926813">
        <w:rPr>
          <w:rFonts w:ascii="Times New Roman" w:eastAsia="Times New Roman" w:hAnsi="Times New Roman" w:cs="Times New Roman"/>
          <w:sz w:val="28"/>
          <w:szCs w:val="28"/>
        </w:rPr>
        <w:t>7.</w:t>
      </w:r>
      <w:r w:rsidR="00FC3DC9" w:rsidRPr="00926813">
        <w:rPr>
          <w:rFonts w:ascii="Times New Roman" w:eastAsia="Times New Roman" w:hAnsi="Times New Roman" w:cs="Times New Roman"/>
          <w:sz w:val="28"/>
          <w:szCs w:val="28"/>
        </w:rPr>
        <w:t>Построить педагогический процесс, способствующий интеллектуально – творческому развитию детей в игре.</w:t>
      </w:r>
    </w:p>
    <w:p w:rsidR="00476220" w:rsidRDefault="00FC3DC9" w:rsidP="0047622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Исполь</w:t>
      </w:r>
      <w:r w:rsidR="00476220">
        <w:rPr>
          <w:rFonts w:ascii="Times New Roman" w:eastAsia="Times New Roman" w:hAnsi="Times New Roman" w:cs="Times New Roman"/>
          <w:color w:val="000000"/>
          <w:sz w:val="28"/>
        </w:rPr>
        <w:t>зуя игры Воскобовича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, возникла необходимость оформить </w:t>
      </w:r>
      <w:r w:rsidR="00476220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Pr="00741B65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Интеллектуально-игровой центр</w:t>
      </w:r>
      <w:r w:rsidR="00476220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, где мы разместили все пособия и игры, которые хорошо вписались в нашу развивающую</w:t>
      </w:r>
      <w:r w:rsidR="00476220">
        <w:rPr>
          <w:rFonts w:ascii="Times New Roman" w:eastAsia="Times New Roman" w:hAnsi="Times New Roman" w:cs="Times New Roman"/>
          <w:color w:val="000000"/>
          <w:sz w:val="28"/>
        </w:rPr>
        <w:t xml:space="preserve"> предметно </w:t>
      </w:r>
      <w:r w:rsidR="00476220">
        <w:rPr>
          <w:rFonts w:ascii="Times New Roman" w:eastAsia="Times New Roman" w:hAnsi="Times New Roman" w:cs="Times New Roman"/>
          <w:color w:val="000000"/>
          <w:sz w:val="28"/>
        </w:rPr>
        <w:lastRenderedPageBreak/>
        <w:t>- пространственную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 среду, благодаря их хорошему оформлению и многофункциональному применению. </w:t>
      </w:r>
    </w:p>
    <w:p w:rsidR="00FC3DC9" w:rsidRPr="00741B65" w:rsidRDefault="00FC3DC9" w:rsidP="0047622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В этом центре дети закрепляют знания, полученные на непрерывной образовательной деятельности, в виде разминки, в свободное время, что обеспечивает максимальное накопление информации о величине, цвете, пространственном понятии, совершенствуется процесс восприятия, вырабатывается координация руки, глаза. Предметно-развивающая среда, продумана таким образом, что весь материал дает возможность каждому ребенку действовать самому, обеспечивает развитие познавательных интересов </w:t>
      </w:r>
      <w:r w:rsidR="00476220" w:rsidRPr="00741B65">
        <w:rPr>
          <w:rFonts w:ascii="Times New Roman" w:eastAsia="Times New Roman" w:hAnsi="Times New Roman" w:cs="Times New Roman"/>
          <w:color w:val="000000"/>
          <w:sz w:val="28"/>
        </w:rPr>
        <w:t>дошкольников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C3DC9" w:rsidRPr="00741B65" w:rsidRDefault="00FC3DC9" w:rsidP="00476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   </w:t>
      </w:r>
      <w:r w:rsidR="00476220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 Фиолетовый лес представляет собой сказочную поляну, на которой есть своя область и свой герой. А также здесь дети знакомятся с временами года и их последовательностью, закрепляют представления о частях суток, учатся замечать и объяснять происходящие в природе сезонные и суточные изменения. Формируют представления о самых простых природных взаимосвязях (одни животные и растения обитают в лесу, другие – в озерах, третьи на - лугу).</w:t>
      </w:r>
    </w:p>
    <w:p w:rsidR="00FC3DC9" w:rsidRPr="00741B65" w:rsidRDefault="00FC3DC9" w:rsidP="00476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     Коврограф позволяет в игровой форме решать самые разнообразные задачи: совершенствовать умение выделять признаки сходства и различия предметов, объединять предметы в группу по общему признаку, выделять части группы, находить «лишние» элементы, выделять в речи признаки сходства и различия предметов по цвету, размеру, форме. Развивать умение непосредственно сравнивать предметы по длине, ширине, высоте; раскладывать по 5 предметов в возрастающем порядке, выражать в речи соотношение между ними. Формировать представления о геометрических фигурах: квадрате, прямоугольнике, овале, цилиндре, конусе, призме, пирамиде. Развивать умение устанавливать пространственно- временные отношения (впереди – сзади - между, справа – слева, вверху – внизу, раньше – позже и т. д.); совершенствовать умение двигаться в нужном направлении, определять положение того или иного предмета на плоскости.</w:t>
      </w:r>
    </w:p>
    <w:p w:rsidR="00FC3DC9" w:rsidRPr="00741B65" w:rsidRDefault="00FC3DC9" w:rsidP="00476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       Развивающие игры, такие как «Двусторонний квадрат» и «Прозрачный квадрат» развивают умения складывать предметные формы по схемам и собственному замыслу или описанию взрослого, придумывают новые приемы конструирования хорошо знакомых фигур, давать им названия. </w:t>
      </w:r>
    </w:p>
    <w:p w:rsidR="00FC3DC9" w:rsidRPr="00741B65" w:rsidRDefault="00FC3DC9" w:rsidP="0047622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В нашей группе Коврограф, Фиолетовый лес и развивающие игры Воскобовича часто используются как часть занятия. Очень часто мы используем физ</w:t>
      </w:r>
      <w:r w:rsidR="00BC6CA1">
        <w:rPr>
          <w:rFonts w:ascii="Times New Roman" w:eastAsia="Times New Roman" w:hAnsi="Times New Roman" w:cs="Times New Roman"/>
          <w:color w:val="000000"/>
          <w:sz w:val="28"/>
        </w:rPr>
        <w:t xml:space="preserve">культурные 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минутки, с героями, придуманными В. Воскобовичем. Для по</w:t>
      </w:r>
      <w:r w:rsidR="00476220">
        <w:rPr>
          <w:rFonts w:ascii="Times New Roman" w:eastAsia="Times New Roman" w:hAnsi="Times New Roman" w:cs="Times New Roman"/>
          <w:color w:val="000000"/>
          <w:sz w:val="28"/>
        </w:rPr>
        <w:t>буждения ребе</w:t>
      </w:r>
      <w:r w:rsidR="00BC6CA1">
        <w:rPr>
          <w:rFonts w:ascii="Times New Roman" w:eastAsia="Times New Roman" w:hAnsi="Times New Roman" w:cs="Times New Roman"/>
          <w:color w:val="000000"/>
          <w:sz w:val="28"/>
        </w:rPr>
        <w:t>нка к занятиям по «Развивающим и</w:t>
      </w:r>
      <w:r w:rsidR="00476220">
        <w:rPr>
          <w:rFonts w:ascii="Times New Roman" w:eastAsia="Times New Roman" w:hAnsi="Times New Roman" w:cs="Times New Roman"/>
          <w:color w:val="000000"/>
          <w:sz w:val="28"/>
        </w:rPr>
        <w:t xml:space="preserve">грам Воскобовича» 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t>достаточно организовать один раз объяснение правил и задач. </w:t>
      </w:r>
    </w:p>
    <w:p w:rsidR="00FC3DC9" w:rsidRPr="00741B65" w:rsidRDefault="00FC3DC9" w:rsidP="008D4AB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 xml:space="preserve">Наилучший результат в развитии и образовании детей даёт использование технологии «Сказочные лабиринты игры» в разделах образовательной программы, направленных на развитие познавательных способностей, математических представлений, экологическое воспитание, ознакомление с предметным миром и конструирование. Дети с </w:t>
      </w:r>
      <w:r w:rsidRPr="00741B65">
        <w:rPr>
          <w:rFonts w:ascii="Times New Roman" w:eastAsia="Times New Roman" w:hAnsi="Times New Roman" w:cs="Times New Roman"/>
          <w:color w:val="000000"/>
          <w:sz w:val="28"/>
        </w:rPr>
        <w:lastRenderedPageBreak/>
        <w:t>удовольствием играют, и мы решили, что будем продолжать использовать эти игры в дальнейшей работе с детьми.</w:t>
      </w:r>
    </w:p>
    <w:p w:rsidR="00FC3DC9" w:rsidRPr="00741B65" w:rsidRDefault="00FC3DC9" w:rsidP="00FC3DC9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color w:val="000000"/>
          <w:sz w:val="28"/>
        </w:rPr>
        <w:t>Приложение</w:t>
      </w:r>
    </w:p>
    <w:p w:rsidR="00FC3DC9" w:rsidRPr="00741B65" w:rsidRDefault="00FC3DC9" w:rsidP="00FC3DC9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</w:rPr>
      </w:pPr>
      <w:r w:rsidRPr="00741B65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ФИЗМИНУТКИ</w:t>
      </w:r>
    </w:p>
    <w:p w:rsidR="00FC3DC9" w:rsidRPr="00BC6CA1" w:rsidRDefault="00BC6CA1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C3DC9" w:rsidRPr="00BC6CA1">
        <w:rPr>
          <w:rFonts w:ascii="Times New Roman" w:eastAsia="Times New Roman" w:hAnsi="Times New Roman" w:cs="Times New Roman"/>
          <w:sz w:val="28"/>
          <w:szCs w:val="28"/>
        </w:rPr>
        <w:t>Гусь отважный капитан     </w:t>
      </w:r>
      <w:r w:rsidR="00FC3DC9"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(шагают на месте)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   Он всегда и тут и там.      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(поворот вправо, влево)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   Ну а с ним подружки       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(приседают)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   Зелёные лягушки.           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(прыгают)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   Плавают, ныряют          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 (имитация плавания, наклон)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   Всех нас удивляют.          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(руки в стороны)</w:t>
      </w:r>
    </w:p>
    <w:p w:rsidR="00BC6CA1" w:rsidRDefault="00BC6CA1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C3DC9" w:rsidRPr="00BC6CA1" w:rsidRDefault="00BC6CA1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C3DC9" w:rsidRPr="00BC6CA1">
        <w:rPr>
          <w:rFonts w:ascii="Times New Roman" w:eastAsia="Times New Roman" w:hAnsi="Times New Roman" w:cs="Times New Roman"/>
          <w:sz w:val="28"/>
          <w:szCs w:val="28"/>
        </w:rPr>
        <w:t>Как на нашем на лугу         (дети сидят на корточках)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Выросли цветы.               (встают)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Там цветок и там цветок      (правую руку в сторону, левую руку в сторону)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Удивились мы.                (показывают руками удивление)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Пчёлка Жужа прилетела       (взмахи руками)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На цветок красивый села.      (присесть)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Собрала скорей нектар         (показывают сбор нектара)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Полетела в гости к вам.         (встают и «летят»)</w:t>
      </w:r>
    </w:p>
    <w:p w:rsidR="00BC6CA1" w:rsidRDefault="00BC6CA1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C3DC9" w:rsidRPr="00BC6CA1" w:rsidRDefault="00BC6CA1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3DC9" w:rsidRPr="00BC6CA1">
        <w:rPr>
          <w:rFonts w:ascii="Times New Roman" w:eastAsia="Times New Roman" w:hAnsi="Times New Roman" w:cs="Times New Roman"/>
          <w:sz w:val="28"/>
          <w:szCs w:val="28"/>
        </w:rPr>
        <w:t>По дорожке чок – чок           </w:t>
      </w:r>
      <w:r w:rsidR="00FC3DC9"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(шагают по кругу)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Шёл внучок – паучок.          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На дорожке сделал круг        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(встали в круг)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Большой паук Юк.      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Вправо – шаг, влево – шаг      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(шагают вправо, влево)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Все мы делаем вот – так.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В середину все пойдём         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(идут все в середину)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И назад все отойдём.           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(отходят назад)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Вправо – шаг, влево – шаг     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(шагают вправо, влево)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Все мы делаем вот – так.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Только Фифа всё стояла        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(стоят, руки на поясе)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Головой она кивала.             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(кивают головой вперёд, назад)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Раз – два, раз – два</w:t>
      </w:r>
    </w:p>
    <w:p w:rsidR="00FC3DC9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Заболела голова.</w:t>
      </w:r>
    </w:p>
    <w:p w:rsidR="00BC6CA1" w:rsidRPr="00BC6CA1" w:rsidRDefault="00BC6CA1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FC3DC9" w:rsidRPr="00BC6CA1" w:rsidRDefault="00BC6CA1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FC3DC9" w:rsidRPr="00BC6CA1">
        <w:rPr>
          <w:rFonts w:ascii="Times New Roman" w:eastAsia="Times New Roman" w:hAnsi="Times New Roman" w:cs="Times New Roman"/>
          <w:sz w:val="28"/>
          <w:szCs w:val="28"/>
        </w:rPr>
        <w:t>Пчёлка Жужа прилетела          </w:t>
      </w:r>
      <w:r w:rsidR="00FC3DC9"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(взмахи руками)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И всем телом повертела.        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 (покружились)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Сели дружно мы в кружок       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(сели)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Помахал нам Лопушок.          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(помахали рукой)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С Лопушком мы распрощались  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(встали)</w:t>
      </w:r>
    </w:p>
    <w:p w:rsidR="00FC3DC9" w:rsidRPr="00BC6CA1" w:rsidRDefault="00FC3DC9" w:rsidP="00BC6CA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BC6CA1">
        <w:rPr>
          <w:rFonts w:ascii="Times New Roman" w:eastAsia="Times New Roman" w:hAnsi="Times New Roman" w:cs="Times New Roman"/>
          <w:sz w:val="28"/>
          <w:szCs w:val="28"/>
        </w:rPr>
        <w:t>В детский садик возвращались.   </w:t>
      </w:r>
      <w:r w:rsidRPr="00BC6CA1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по кругу)</w:t>
      </w:r>
    </w:p>
    <w:p w:rsidR="00FC3DC9" w:rsidRPr="00BC6CA1" w:rsidRDefault="00FC3DC9" w:rsidP="00BC6CA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6772" w:rsidRDefault="005D6772"/>
    <w:sectPr w:rsidR="005D6772" w:rsidSect="00134F5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A56" w:rsidRDefault="00B46A56" w:rsidP="009A2D3D">
      <w:pPr>
        <w:spacing w:after="0" w:line="240" w:lineRule="auto"/>
      </w:pPr>
      <w:r>
        <w:separator/>
      </w:r>
    </w:p>
  </w:endnote>
  <w:endnote w:type="continuationSeparator" w:id="1">
    <w:p w:rsidR="00B46A56" w:rsidRDefault="00B46A56" w:rsidP="009A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9222"/>
      <w:docPartObj>
        <w:docPartGallery w:val="Page Numbers (Bottom of Page)"/>
        <w:docPartUnique/>
      </w:docPartObj>
    </w:sdtPr>
    <w:sdtContent>
      <w:p w:rsidR="009A2D3D" w:rsidRDefault="00134F53">
        <w:pPr>
          <w:pStyle w:val="a5"/>
          <w:jc w:val="right"/>
        </w:pPr>
        <w:fldSimple w:instr=" PAGE   \* MERGEFORMAT ">
          <w:r w:rsidR="00BC6CA1">
            <w:rPr>
              <w:noProof/>
            </w:rPr>
            <w:t>4</w:t>
          </w:r>
        </w:fldSimple>
      </w:p>
    </w:sdtContent>
  </w:sdt>
  <w:p w:rsidR="009A2D3D" w:rsidRDefault="009A2D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A56" w:rsidRDefault="00B46A56" w:rsidP="009A2D3D">
      <w:pPr>
        <w:spacing w:after="0" w:line="240" w:lineRule="auto"/>
      </w:pPr>
      <w:r>
        <w:separator/>
      </w:r>
    </w:p>
  </w:footnote>
  <w:footnote w:type="continuationSeparator" w:id="1">
    <w:p w:rsidR="00B46A56" w:rsidRDefault="00B46A56" w:rsidP="009A2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047"/>
    <w:multiLevelType w:val="multilevel"/>
    <w:tmpl w:val="14508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12102"/>
    <w:multiLevelType w:val="multilevel"/>
    <w:tmpl w:val="A50E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95AE0"/>
    <w:multiLevelType w:val="multilevel"/>
    <w:tmpl w:val="FC30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53DA7"/>
    <w:multiLevelType w:val="multilevel"/>
    <w:tmpl w:val="BC0CA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C3118D"/>
    <w:multiLevelType w:val="multilevel"/>
    <w:tmpl w:val="1652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3DC9"/>
    <w:rsid w:val="00122F49"/>
    <w:rsid w:val="00134F53"/>
    <w:rsid w:val="00476220"/>
    <w:rsid w:val="005D6772"/>
    <w:rsid w:val="008D4ABB"/>
    <w:rsid w:val="00926813"/>
    <w:rsid w:val="009A2D3D"/>
    <w:rsid w:val="00B46A56"/>
    <w:rsid w:val="00BC6CA1"/>
    <w:rsid w:val="00FC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2D3D"/>
  </w:style>
  <w:style w:type="paragraph" w:styleId="a5">
    <w:name w:val="footer"/>
    <w:basedOn w:val="a"/>
    <w:link w:val="a6"/>
    <w:uiPriority w:val="99"/>
    <w:unhideWhenUsed/>
    <w:rsid w:val="009A2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D3D"/>
  </w:style>
  <w:style w:type="paragraph" w:styleId="a7">
    <w:name w:val="No Spacing"/>
    <w:uiPriority w:val="1"/>
    <w:qFormat/>
    <w:rsid w:val="009268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1397-C82D-4A86-81D9-7B893D76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2021-01-01T15:13:00Z</dcterms:created>
  <dcterms:modified xsi:type="dcterms:W3CDTF">2021-01-04T15:20:00Z</dcterms:modified>
</cp:coreProperties>
</file>